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368" w14:textId="12FC8213" w:rsidR="00BF31D0" w:rsidRPr="008A2B38" w:rsidRDefault="00BF31D0" w:rsidP="009C10A8">
      <w:pPr>
        <w:pStyle w:val="Sansinterligne"/>
        <w:jc w:val="right"/>
        <w:rPr>
          <w:sz w:val="16"/>
          <w:szCs w:val="16"/>
        </w:rPr>
      </w:pPr>
      <w:r w:rsidRPr="008A2B38">
        <w:rPr>
          <w:sz w:val="16"/>
          <w:szCs w:val="16"/>
        </w:rPr>
        <w:t xml:space="preserve">Pour </w:t>
      </w:r>
      <w:r w:rsidR="008B71A3" w:rsidRPr="008A2B38">
        <w:rPr>
          <w:sz w:val="16"/>
          <w:szCs w:val="16"/>
        </w:rPr>
        <w:t>publication</w:t>
      </w:r>
      <w:r w:rsidRPr="008A2B38">
        <w:rPr>
          <w:sz w:val="16"/>
          <w:szCs w:val="16"/>
        </w:rPr>
        <w:t xml:space="preserve"> immédiat</w:t>
      </w:r>
      <w:r w:rsidR="0063348F" w:rsidRPr="008A2B38">
        <w:rPr>
          <w:sz w:val="16"/>
          <w:szCs w:val="16"/>
        </w:rPr>
        <w:t>e</w:t>
      </w:r>
    </w:p>
    <w:p w14:paraId="3AB6E191" w14:textId="5AAF5379" w:rsidR="00BF31D0" w:rsidRPr="008A2B38" w:rsidRDefault="00BF31D0" w:rsidP="009C10A8">
      <w:pPr>
        <w:pStyle w:val="Sansinterligne"/>
        <w:jc w:val="right"/>
        <w:rPr>
          <w:b/>
          <w:bCs/>
          <w:sz w:val="16"/>
          <w:szCs w:val="16"/>
        </w:rPr>
      </w:pPr>
      <w:r w:rsidRPr="008A2B38">
        <w:rPr>
          <w:sz w:val="16"/>
          <w:szCs w:val="16"/>
        </w:rPr>
        <w:t xml:space="preserve"> </w:t>
      </w:r>
    </w:p>
    <w:p w14:paraId="5AB0FEB5" w14:textId="77777777" w:rsidR="00A666DD" w:rsidRDefault="00A666DD" w:rsidP="009C10A8">
      <w:pPr>
        <w:spacing w:line="240" w:lineRule="auto"/>
        <w:jc w:val="center"/>
        <w:rPr>
          <w:b/>
          <w:bCs/>
        </w:rPr>
      </w:pPr>
    </w:p>
    <w:p w14:paraId="197896C6" w14:textId="53283AA6" w:rsidR="00033724" w:rsidRDefault="00D95CA4" w:rsidP="009C10A8">
      <w:pPr>
        <w:spacing w:line="240" w:lineRule="auto"/>
        <w:jc w:val="center"/>
        <w:rPr>
          <w:b/>
          <w:bCs/>
        </w:rPr>
      </w:pPr>
      <w:r w:rsidRPr="00CA5D19">
        <w:rPr>
          <w:b/>
          <w:bCs/>
        </w:rPr>
        <w:t>COMMUNIQUÉ</w:t>
      </w:r>
    </w:p>
    <w:p w14:paraId="495EC46D" w14:textId="77777777" w:rsidR="00A666DD" w:rsidRPr="00CA5D19" w:rsidRDefault="00A666DD" w:rsidP="009C10A8">
      <w:pPr>
        <w:spacing w:line="240" w:lineRule="auto"/>
        <w:jc w:val="center"/>
        <w:rPr>
          <w:b/>
          <w:bCs/>
        </w:rPr>
      </w:pPr>
    </w:p>
    <w:p w14:paraId="4F2C7716" w14:textId="3B843FF5" w:rsidR="006E15C3" w:rsidRPr="00CA5D19" w:rsidRDefault="008A2B38" w:rsidP="007432DA">
      <w:pPr>
        <w:spacing w:line="240" w:lineRule="auto"/>
      </w:pPr>
      <w:r>
        <w:t>Montréal, 1</w:t>
      </w:r>
      <w:r w:rsidRPr="008A2B38">
        <w:rPr>
          <w:vertAlign w:val="superscript"/>
        </w:rPr>
        <w:t>er</w:t>
      </w:r>
      <w:r>
        <w:t xml:space="preserve"> avril 2022 – </w:t>
      </w:r>
      <w:r w:rsidR="00D95CA4" w:rsidRPr="00CA5D19">
        <w:t>L’Association pour la diffusion de la musique d</w:t>
      </w:r>
      <w:r w:rsidR="002D233F">
        <w:t>’</w:t>
      </w:r>
      <w:r w:rsidR="00D95CA4" w:rsidRPr="00CA5D19">
        <w:t xml:space="preserve">Auguste </w:t>
      </w:r>
      <w:proofErr w:type="spellStart"/>
      <w:r w:rsidR="00D95CA4" w:rsidRPr="00CA5D19">
        <w:t>Descarries</w:t>
      </w:r>
      <w:proofErr w:type="spellEnd"/>
      <w:r w:rsidR="00D95CA4" w:rsidRPr="00CA5D19">
        <w:t xml:space="preserve"> (ADMAD) est fière d’annoncer, à l’occasion du 10</w:t>
      </w:r>
      <w:r w:rsidR="00D95CA4" w:rsidRPr="00CA5D19">
        <w:rPr>
          <w:vertAlign w:val="superscript"/>
        </w:rPr>
        <w:t>e</w:t>
      </w:r>
      <w:r w:rsidR="002D233F">
        <w:t> </w:t>
      </w:r>
      <w:r w:rsidR="00D95CA4" w:rsidRPr="00CA5D19">
        <w:t xml:space="preserve">anniversaire de sa fondation, la tenue du </w:t>
      </w:r>
      <w:r w:rsidR="0005596A" w:rsidRPr="00CA5D19">
        <w:t>CONCOURS DE PIANO AUGUSTE-DESCARRIES</w:t>
      </w:r>
      <w:r w:rsidR="00D7497C" w:rsidRPr="00CA5D19">
        <w:t xml:space="preserve"> à l’automne</w:t>
      </w:r>
      <w:r w:rsidR="002D233F">
        <w:t> </w:t>
      </w:r>
      <w:r w:rsidR="00D95CA4" w:rsidRPr="00CA5D19">
        <w:t>2022.</w:t>
      </w:r>
    </w:p>
    <w:p w14:paraId="7E9BAACE" w14:textId="732B689D" w:rsidR="008A2B38" w:rsidRDefault="00D95CA4" w:rsidP="009C10A8">
      <w:pPr>
        <w:spacing w:line="240" w:lineRule="auto"/>
      </w:pPr>
      <w:r w:rsidRPr="00CA5D19">
        <w:t>Destiné aux pianistes de 30</w:t>
      </w:r>
      <w:r w:rsidR="002D233F">
        <w:t> </w:t>
      </w:r>
      <w:r w:rsidRPr="00CA5D19">
        <w:t>ans</w:t>
      </w:r>
      <w:r w:rsidR="002D233F">
        <w:t xml:space="preserve"> et moins</w:t>
      </w:r>
      <w:r w:rsidRPr="00CA5D19">
        <w:t xml:space="preserve">, </w:t>
      </w:r>
      <w:r w:rsidR="007432DA">
        <w:t>l’événement</w:t>
      </w:r>
      <w:r w:rsidRPr="00CA5D19">
        <w:t xml:space="preserve"> </w:t>
      </w:r>
      <w:r w:rsidR="008A2B38" w:rsidRPr="00CA5D19">
        <w:t xml:space="preserve">vise à faire connaître l’œuvre pianistique d’Auguste </w:t>
      </w:r>
      <w:proofErr w:type="spellStart"/>
      <w:r w:rsidR="008A2B38" w:rsidRPr="00CA5D19">
        <w:t>Descarries</w:t>
      </w:r>
      <w:proofErr w:type="spellEnd"/>
      <w:r w:rsidR="008A2B38" w:rsidRPr="00CA5D19">
        <w:t xml:space="preserve"> aux jeunes pianistes </w:t>
      </w:r>
      <w:r w:rsidR="008A2B38">
        <w:t>du Québec,</w:t>
      </w:r>
      <w:r w:rsidR="008A2B38" w:rsidRPr="00CA5D19">
        <w:t xml:space="preserve"> dans l’espoir </w:t>
      </w:r>
      <w:r w:rsidR="008A2B38">
        <w:t xml:space="preserve">qu’ils porteront </w:t>
      </w:r>
      <w:r w:rsidR="00A555A1">
        <w:t xml:space="preserve">ensuite </w:t>
      </w:r>
      <w:r w:rsidR="008A2B38">
        <w:t xml:space="preserve">ce </w:t>
      </w:r>
      <w:proofErr w:type="gramStart"/>
      <w:r w:rsidR="008A2B38">
        <w:t>riche</w:t>
      </w:r>
      <w:proofErr w:type="gramEnd"/>
      <w:r w:rsidR="008A2B38">
        <w:t xml:space="preserve"> héritage</w:t>
      </w:r>
      <w:r w:rsidR="008A2B38" w:rsidRPr="00CA5D19">
        <w:t xml:space="preserve"> </w:t>
      </w:r>
      <w:r w:rsidR="00A555A1">
        <w:t>dans leurs communautés respectives</w:t>
      </w:r>
      <w:r w:rsidR="008A2B38">
        <w:t>.</w:t>
      </w:r>
      <w:r w:rsidR="008A2B38" w:rsidRPr="00CA5D19">
        <w:t xml:space="preserve"> </w:t>
      </w:r>
    </w:p>
    <w:p w14:paraId="5EF05418" w14:textId="7F90B5F9" w:rsidR="00D95CA4" w:rsidRPr="00E02F97" w:rsidRDefault="008A2B38" w:rsidP="009C10A8">
      <w:pPr>
        <w:spacing w:line="240" w:lineRule="auto"/>
      </w:pPr>
      <w:r w:rsidRPr="00E02F97">
        <w:t xml:space="preserve">Le concours </w:t>
      </w:r>
      <w:r w:rsidR="00D95CA4" w:rsidRPr="00E02F97">
        <w:t xml:space="preserve">se présente en deux </w:t>
      </w:r>
      <w:r w:rsidR="00400144" w:rsidRPr="00E02F97">
        <w:t>épreuves éliminatoires</w:t>
      </w:r>
      <w:r w:rsidR="00D95CA4" w:rsidRPr="00E02F97">
        <w:t> : la première consiste</w:t>
      </w:r>
      <w:r w:rsidR="00126672" w:rsidRPr="00E02F97">
        <w:t>ra</w:t>
      </w:r>
      <w:r w:rsidR="00D95CA4" w:rsidRPr="00E02F97">
        <w:t xml:space="preserve"> à envoyer </w:t>
      </w:r>
      <w:r w:rsidR="00894A52" w:rsidRPr="00E02F97">
        <w:t xml:space="preserve">à l’organisation </w:t>
      </w:r>
      <w:r w:rsidR="00D95CA4" w:rsidRPr="00E02F97">
        <w:t xml:space="preserve">un enregistrement audio </w:t>
      </w:r>
      <w:r w:rsidR="00126672" w:rsidRPr="00E02F97">
        <w:t>avant le</w:t>
      </w:r>
      <w:r w:rsidR="00D95CA4" w:rsidRPr="00E02F97">
        <w:t xml:space="preserve"> </w:t>
      </w:r>
      <w:r w:rsidR="00EE0029">
        <w:t>30</w:t>
      </w:r>
      <w:r w:rsidR="00400144" w:rsidRPr="00E02F97">
        <w:t> </w:t>
      </w:r>
      <w:r w:rsidR="00D95CA4" w:rsidRPr="00E02F97">
        <w:t>septembre</w:t>
      </w:r>
      <w:r w:rsidR="002D233F" w:rsidRPr="00E02F97">
        <w:t> </w:t>
      </w:r>
      <w:r w:rsidR="00894A52" w:rsidRPr="00E02F97">
        <w:t>; la seconde</w:t>
      </w:r>
      <w:r w:rsidR="00400144" w:rsidRPr="00E02F97">
        <w:t xml:space="preserve">, qui retiendra </w:t>
      </w:r>
      <w:r w:rsidR="007432DA" w:rsidRPr="00E02F97">
        <w:t>trois</w:t>
      </w:r>
      <w:r w:rsidR="00400144" w:rsidRPr="00E02F97">
        <w:t xml:space="preserve"> </w:t>
      </w:r>
      <w:r w:rsidR="00525BE6" w:rsidRPr="00E02F97">
        <w:t>finalistes</w:t>
      </w:r>
      <w:r w:rsidR="00400144" w:rsidRPr="00E02F97">
        <w:t>,</w:t>
      </w:r>
      <w:r w:rsidR="00894A52" w:rsidRPr="00E02F97">
        <w:t xml:space="preserve"> </w:t>
      </w:r>
      <w:r w:rsidR="008B4BA7" w:rsidRPr="00E02F97">
        <w:t>consistera en un récital donné</w:t>
      </w:r>
      <w:r w:rsidR="00894A52" w:rsidRPr="00E02F97">
        <w:t xml:space="preserve"> le 10</w:t>
      </w:r>
      <w:r w:rsidR="00400144" w:rsidRPr="00E02F97">
        <w:t> </w:t>
      </w:r>
      <w:r w:rsidR="00894A52" w:rsidRPr="00E02F97">
        <w:t xml:space="preserve">novembre </w:t>
      </w:r>
      <w:r w:rsidR="00126672" w:rsidRPr="00E02F97">
        <w:t xml:space="preserve">devant public et jury </w:t>
      </w:r>
      <w:r w:rsidR="00894A52" w:rsidRPr="00E02F97">
        <w:t xml:space="preserve">à la </w:t>
      </w:r>
      <w:r w:rsidRPr="00E02F97">
        <w:t>s</w:t>
      </w:r>
      <w:r w:rsidR="00894A52" w:rsidRPr="00E02F97">
        <w:t>alle</w:t>
      </w:r>
      <w:r w:rsidRPr="00E02F97">
        <w:t xml:space="preserve"> de concert</w:t>
      </w:r>
      <w:r w:rsidR="00894A52" w:rsidRPr="00E02F97">
        <w:t xml:space="preserve"> du Conservatoire de musique de Montréal.</w:t>
      </w:r>
      <w:r w:rsidR="0063348F" w:rsidRPr="00E02F97">
        <w:t xml:space="preserve"> </w:t>
      </w:r>
    </w:p>
    <w:p w14:paraId="67D60911" w14:textId="66E13B95" w:rsidR="007432DA" w:rsidRPr="00E02F97" w:rsidRDefault="008A2B38" w:rsidP="007432DA">
      <w:pPr>
        <w:pStyle w:val="Sansinterligne"/>
      </w:pPr>
      <w:r w:rsidRPr="00E02F97">
        <w:t xml:space="preserve">Le lauréat ou la lauréate du </w:t>
      </w:r>
      <w:r w:rsidR="00A666DD" w:rsidRPr="00E02F97">
        <w:t>concours se verra attribuer une récompense de 5000 $</w:t>
      </w:r>
      <w:r w:rsidR="00CC34D6" w:rsidRPr="00E02F97">
        <w:t>, en plus d’une résidence d’artiste de deux semaines d’une valeur de 2000 $ grâce à</w:t>
      </w:r>
      <w:r w:rsidR="008E67B2" w:rsidRPr="00E02F97">
        <w:t xml:space="preserve"> </w:t>
      </w:r>
      <w:r w:rsidR="009F34F3" w:rsidRPr="00E02F97">
        <w:t>un partenariat avec</w:t>
      </w:r>
      <w:r w:rsidR="008E67B2" w:rsidRPr="00E02F97">
        <w:t xml:space="preserve"> Orford Musique</w:t>
      </w:r>
      <w:r w:rsidR="00CC34D6" w:rsidRPr="00E02F97">
        <w:t>.</w:t>
      </w:r>
      <w:r w:rsidR="000C4B8F" w:rsidRPr="00E02F97">
        <w:t xml:space="preserve"> </w:t>
      </w:r>
      <w:bookmarkStart w:id="0" w:name="_Hlk99713529"/>
      <w:r w:rsidR="00BD13D4" w:rsidRPr="00E02F97">
        <w:t>D</w:t>
      </w:r>
      <w:r w:rsidR="00486D01" w:rsidRPr="00E02F97">
        <w:t>es prix additionnels</w:t>
      </w:r>
      <w:r w:rsidR="002B2822" w:rsidRPr="00E02F97">
        <w:t xml:space="preserve"> </w:t>
      </w:r>
      <w:r w:rsidR="00BD13D4" w:rsidRPr="00E02F97">
        <w:t xml:space="preserve">pourraient </w:t>
      </w:r>
      <w:r w:rsidR="00FE6C6B">
        <w:t>être annoncés prochainement</w:t>
      </w:r>
      <w:r w:rsidR="00486D01" w:rsidRPr="00E02F97">
        <w:t>.</w:t>
      </w:r>
    </w:p>
    <w:bookmarkEnd w:id="0"/>
    <w:p w14:paraId="0353BE54" w14:textId="77777777" w:rsidR="008E67B2" w:rsidRPr="00E02F97" w:rsidRDefault="008E67B2" w:rsidP="007432DA">
      <w:pPr>
        <w:pStyle w:val="Sansinterligne"/>
      </w:pPr>
    </w:p>
    <w:p w14:paraId="3D929CCE" w14:textId="08322C7B" w:rsidR="00894A52" w:rsidRPr="00CA5D19" w:rsidRDefault="00516F85" w:rsidP="00516F85">
      <w:pPr>
        <w:spacing w:line="240" w:lineRule="auto"/>
      </w:pPr>
      <w:r w:rsidRPr="00E02F97">
        <w:t xml:space="preserve">Pour la première épreuve, le jury sera composé de </w:t>
      </w:r>
      <w:r w:rsidR="00894A52" w:rsidRPr="00E02F97">
        <w:t>Réjean Coallier, pianiste</w:t>
      </w:r>
      <w:r w:rsidRPr="00E02F97">
        <w:t>,</w:t>
      </w:r>
      <w:r w:rsidR="00894A52" w:rsidRPr="00E02F97">
        <w:t xml:space="preserve"> Dina Gilbert, cheffe d’orchestre</w:t>
      </w:r>
      <w:r w:rsidRPr="008A2B38">
        <w:t xml:space="preserve">, et </w:t>
      </w:r>
      <w:r w:rsidR="00894A52" w:rsidRPr="008A2B38">
        <w:t>Mathieu Gaudet, pianiste</w:t>
      </w:r>
      <w:r w:rsidR="002D233F" w:rsidRPr="008A2B38">
        <w:t> </w:t>
      </w:r>
      <w:r w:rsidRPr="008A2B38">
        <w:t xml:space="preserve">; le jury de la seconde épreuve sera formé de </w:t>
      </w:r>
      <w:r w:rsidR="00894A52" w:rsidRPr="008A2B38">
        <w:t>Réjean Coallier, président du jury</w:t>
      </w:r>
      <w:r w:rsidRPr="008A2B38">
        <w:t>, et des</w:t>
      </w:r>
      <w:r w:rsidR="00894A52" w:rsidRPr="008A2B38">
        <w:t xml:space="preserve"> pianistes Charles-Richard Hamelin, Janelle Fung et </w:t>
      </w:r>
      <w:proofErr w:type="spellStart"/>
      <w:r w:rsidR="00894A52" w:rsidRPr="008A2B38">
        <w:t>Wonny</w:t>
      </w:r>
      <w:proofErr w:type="spellEnd"/>
      <w:r w:rsidR="00894A52" w:rsidRPr="008A2B38">
        <w:t xml:space="preserve"> Song</w:t>
      </w:r>
      <w:r w:rsidR="00400144" w:rsidRPr="008A2B38">
        <w:t>.</w:t>
      </w:r>
    </w:p>
    <w:p w14:paraId="395BE570" w14:textId="31D61D67" w:rsidR="00CA5D19" w:rsidRPr="00CA5D19" w:rsidRDefault="00CA5D19" w:rsidP="009C10A8">
      <w:pPr>
        <w:spacing w:line="240" w:lineRule="auto"/>
        <w:rPr>
          <w:rFonts w:ascii="Arial" w:eastAsia="Times New Roman" w:hAnsi="Arial" w:cs="Arial"/>
          <w:spacing w:val="-2"/>
          <w:lang w:eastAsia="fr-FR"/>
        </w:rPr>
      </w:pPr>
      <w:r w:rsidRPr="00C30481">
        <w:rPr>
          <w:rFonts w:eastAsia="Times New Roman" w:cstheme="minorHAnsi"/>
          <w:spacing w:val="-2"/>
          <w:lang w:eastAsia="fr-FR"/>
        </w:rPr>
        <w:t xml:space="preserve">Auguste </w:t>
      </w:r>
      <w:proofErr w:type="spellStart"/>
      <w:r w:rsidRPr="00CC34D6">
        <w:rPr>
          <w:rFonts w:eastAsia="Times New Roman" w:cstheme="minorHAnsi"/>
          <w:spacing w:val="-2"/>
          <w:lang w:eastAsia="fr-FR"/>
        </w:rPr>
        <w:t>Descarries</w:t>
      </w:r>
      <w:proofErr w:type="spellEnd"/>
      <w:r w:rsidRPr="00CC34D6">
        <w:rPr>
          <w:rFonts w:eastAsia="Times New Roman" w:cstheme="minorHAnsi"/>
          <w:spacing w:val="-2"/>
          <w:lang w:eastAsia="fr-FR"/>
        </w:rPr>
        <w:t xml:space="preserve"> </w:t>
      </w:r>
      <w:r w:rsidR="00C30481" w:rsidRPr="00CC34D6">
        <w:rPr>
          <w:rFonts w:eastAsia="Times New Roman" w:cstheme="minorHAnsi"/>
          <w:spacing w:val="-2"/>
          <w:lang w:eastAsia="fr-FR"/>
        </w:rPr>
        <w:t xml:space="preserve">(1896-1958) </w:t>
      </w:r>
      <w:r w:rsidRPr="00CC34D6">
        <w:rPr>
          <w:rFonts w:eastAsia="Times New Roman" w:cstheme="minorHAnsi"/>
          <w:spacing w:val="-2"/>
          <w:lang w:eastAsia="fr-FR"/>
        </w:rPr>
        <w:t xml:space="preserve">est </w:t>
      </w:r>
      <w:r w:rsidRPr="00C30481">
        <w:rPr>
          <w:rFonts w:eastAsia="Times New Roman" w:cstheme="minorHAnsi"/>
          <w:spacing w:val="-2"/>
          <w:lang w:eastAsia="fr-FR"/>
        </w:rPr>
        <w:t xml:space="preserve">un musicien québécois dont le nom est </w:t>
      </w:r>
      <w:r w:rsidR="009B7309" w:rsidRPr="00C30481">
        <w:rPr>
          <w:rFonts w:eastAsia="Times New Roman" w:cstheme="minorHAnsi"/>
          <w:spacing w:val="-2"/>
          <w:lang w:eastAsia="fr-FR"/>
        </w:rPr>
        <w:t>de toute première importance dans</w:t>
      </w:r>
      <w:r w:rsidRPr="00C30481">
        <w:rPr>
          <w:rFonts w:eastAsia="Times New Roman" w:cstheme="minorHAnsi"/>
          <w:spacing w:val="-2"/>
          <w:lang w:eastAsia="fr-FR"/>
        </w:rPr>
        <w:t xml:space="preserve"> l’histoire musicale du Québec pour ses œuvres et son engagement dans le milieu</w:t>
      </w:r>
      <w:r w:rsidR="009B7309" w:rsidRPr="00C30481">
        <w:rPr>
          <w:rFonts w:eastAsia="Times New Roman" w:cstheme="minorHAnsi"/>
          <w:spacing w:val="-2"/>
          <w:lang w:eastAsia="fr-FR"/>
        </w:rPr>
        <w:t xml:space="preserve">. </w:t>
      </w:r>
      <w:r w:rsidRPr="00C30481">
        <w:rPr>
          <w:rFonts w:eastAsia="Times New Roman" w:cstheme="minorHAnsi"/>
          <w:spacing w:val="-2"/>
          <w:lang w:eastAsia="fr-FR"/>
        </w:rPr>
        <w:t>Après</w:t>
      </w:r>
      <w:r w:rsidRPr="00CA5D19">
        <w:rPr>
          <w:rFonts w:eastAsia="Times New Roman" w:cstheme="minorHAnsi"/>
          <w:spacing w:val="-2"/>
          <w:lang w:eastAsia="fr-FR"/>
        </w:rPr>
        <w:t xml:space="preserve"> avoir remporté le Prix d’Europe en 1921, il a séjourné durant huit ans à Paris où il a </w:t>
      </w:r>
      <w:r w:rsidR="00525BE6">
        <w:rPr>
          <w:rFonts w:eastAsia="Times New Roman" w:cstheme="minorHAnsi"/>
          <w:spacing w:val="-2"/>
          <w:lang w:eastAsia="fr-FR"/>
        </w:rPr>
        <w:t>établi des</w:t>
      </w:r>
      <w:r w:rsidRPr="00CA5D19">
        <w:rPr>
          <w:rFonts w:eastAsia="Times New Roman" w:cstheme="minorHAnsi"/>
          <w:spacing w:val="-2"/>
          <w:lang w:eastAsia="fr-FR"/>
        </w:rPr>
        <w:t xml:space="preserve"> contact</w:t>
      </w:r>
      <w:r w:rsidR="00525BE6">
        <w:rPr>
          <w:rFonts w:eastAsia="Times New Roman" w:cstheme="minorHAnsi"/>
          <w:spacing w:val="-2"/>
          <w:lang w:eastAsia="fr-FR"/>
        </w:rPr>
        <w:t>s</w:t>
      </w:r>
      <w:r w:rsidRPr="00CA5D19">
        <w:rPr>
          <w:rFonts w:eastAsia="Times New Roman" w:cstheme="minorHAnsi"/>
          <w:spacing w:val="-2"/>
          <w:lang w:eastAsia="fr-FR"/>
        </w:rPr>
        <w:t xml:space="preserve"> avec des musiciens russes</w:t>
      </w:r>
      <w:r w:rsidR="00CC34D6">
        <w:rPr>
          <w:rFonts w:eastAsia="Times New Roman" w:cstheme="minorHAnsi"/>
          <w:spacing w:val="-2"/>
          <w:lang w:eastAsia="fr-FR"/>
        </w:rPr>
        <w:t xml:space="preserve">, tels </w:t>
      </w:r>
      <w:proofErr w:type="spellStart"/>
      <w:r w:rsidR="00CC34D6">
        <w:rPr>
          <w:rFonts w:eastAsia="Times New Roman" w:cstheme="minorHAnsi"/>
          <w:spacing w:val="-2"/>
          <w:lang w:eastAsia="fr-FR"/>
        </w:rPr>
        <w:t>Medtner</w:t>
      </w:r>
      <w:proofErr w:type="spellEnd"/>
      <w:r w:rsidR="00CC34D6">
        <w:rPr>
          <w:rFonts w:eastAsia="Times New Roman" w:cstheme="minorHAnsi"/>
          <w:spacing w:val="-2"/>
          <w:lang w:eastAsia="fr-FR"/>
        </w:rPr>
        <w:t xml:space="preserve">, </w:t>
      </w:r>
      <w:proofErr w:type="spellStart"/>
      <w:r w:rsidR="00CC34D6">
        <w:rPr>
          <w:rFonts w:eastAsia="Times New Roman" w:cstheme="minorHAnsi"/>
          <w:spacing w:val="-2"/>
          <w:lang w:eastAsia="fr-FR"/>
        </w:rPr>
        <w:t>Catoire</w:t>
      </w:r>
      <w:proofErr w:type="spellEnd"/>
      <w:r w:rsidR="00CC34D6">
        <w:rPr>
          <w:rFonts w:eastAsia="Times New Roman" w:cstheme="minorHAnsi"/>
          <w:spacing w:val="-2"/>
          <w:lang w:eastAsia="fr-FR"/>
        </w:rPr>
        <w:t>, Conus et Rachmaninov,</w:t>
      </w:r>
      <w:r w:rsidRPr="00CA5D19">
        <w:rPr>
          <w:rFonts w:eastAsia="Times New Roman" w:cstheme="minorHAnsi"/>
          <w:spacing w:val="-2"/>
          <w:lang w:eastAsia="fr-FR"/>
        </w:rPr>
        <w:t xml:space="preserve"> qui ont influencé son esthétique. Au cours de sa vie active, </w:t>
      </w:r>
      <w:proofErr w:type="spellStart"/>
      <w:r w:rsidRPr="00CA5D19">
        <w:rPr>
          <w:rFonts w:eastAsia="Times New Roman" w:cstheme="minorHAnsi"/>
          <w:spacing w:val="-2"/>
          <w:lang w:eastAsia="fr-FR"/>
        </w:rPr>
        <w:t>Descarries</w:t>
      </w:r>
      <w:proofErr w:type="spellEnd"/>
      <w:r w:rsidRPr="00CA5D19">
        <w:rPr>
          <w:rFonts w:eastAsia="Times New Roman" w:cstheme="minorHAnsi"/>
          <w:spacing w:val="-2"/>
          <w:lang w:eastAsia="fr-FR"/>
        </w:rPr>
        <w:t xml:space="preserve"> a mené des activités de compositeur, pianiste, organiste, conférencier et professeur. Comme compositeur, il a signé pas moins de 90 œuvres, dont de remarquables pièces pour piano. </w:t>
      </w:r>
    </w:p>
    <w:p w14:paraId="2807CC93" w14:textId="6018960B" w:rsidR="00BF31D0" w:rsidRPr="00CA5D19" w:rsidRDefault="009C10A8" w:rsidP="009C10A8">
      <w:pPr>
        <w:spacing w:line="240" w:lineRule="auto"/>
        <w:jc w:val="center"/>
      </w:pPr>
      <w:r w:rsidRPr="00CA5D19">
        <w:t>–</w:t>
      </w:r>
      <w:r w:rsidR="002D233F">
        <w:t> </w:t>
      </w:r>
      <w:r w:rsidRPr="00CA5D19">
        <w:t>30 –</w:t>
      </w:r>
    </w:p>
    <w:p w14:paraId="787BC450" w14:textId="5D6611C7" w:rsidR="009C10A8" w:rsidRPr="001510F2" w:rsidRDefault="009C10A8" w:rsidP="009C10A8">
      <w:pPr>
        <w:pStyle w:val="Sansinterligne"/>
        <w:rPr>
          <w:b/>
          <w:bCs/>
          <w:sz w:val="20"/>
          <w:szCs w:val="20"/>
        </w:rPr>
      </w:pPr>
      <w:r w:rsidRPr="001510F2">
        <w:rPr>
          <w:b/>
          <w:bCs/>
          <w:sz w:val="20"/>
          <w:szCs w:val="20"/>
        </w:rPr>
        <w:t>Hélène Panneton, présidente</w:t>
      </w:r>
    </w:p>
    <w:p w14:paraId="2FC4DD1B" w14:textId="2AA30EC7" w:rsidR="009C10A8" w:rsidRPr="001510F2" w:rsidRDefault="009C10A8" w:rsidP="009C10A8">
      <w:pPr>
        <w:pStyle w:val="Sansinterligne"/>
        <w:rPr>
          <w:b/>
          <w:bCs/>
          <w:sz w:val="20"/>
          <w:szCs w:val="20"/>
        </w:rPr>
      </w:pPr>
      <w:r w:rsidRPr="001510F2">
        <w:rPr>
          <w:b/>
          <w:bCs/>
          <w:sz w:val="20"/>
          <w:szCs w:val="20"/>
        </w:rPr>
        <w:t>501, avenue Stuart</w:t>
      </w:r>
    </w:p>
    <w:p w14:paraId="286DA4C1" w14:textId="628C490A" w:rsidR="009C10A8" w:rsidRPr="00CA5D19" w:rsidRDefault="009C10A8" w:rsidP="00AF03E7">
      <w:pPr>
        <w:pStyle w:val="Sansinterligne"/>
        <w:tabs>
          <w:tab w:val="right" w:pos="8640"/>
        </w:tabs>
        <w:rPr>
          <w:sz w:val="20"/>
          <w:szCs w:val="20"/>
        </w:rPr>
      </w:pPr>
      <w:r w:rsidRPr="001510F2">
        <w:rPr>
          <w:b/>
          <w:bCs/>
          <w:sz w:val="20"/>
          <w:szCs w:val="20"/>
        </w:rPr>
        <w:t>Outremont (</w:t>
      </w:r>
      <w:proofErr w:type="gramStart"/>
      <w:r w:rsidRPr="001510F2">
        <w:rPr>
          <w:b/>
          <w:bCs/>
          <w:sz w:val="20"/>
          <w:szCs w:val="20"/>
        </w:rPr>
        <w:t>Québec)  H</w:t>
      </w:r>
      <w:proofErr w:type="gramEnd"/>
      <w:r w:rsidRPr="001510F2">
        <w:rPr>
          <w:b/>
          <w:bCs/>
          <w:sz w:val="20"/>
          <w:szCs w:val="20"/>
        </w:rPr>
        <w:t>2V 3H1</w:t>
      </w:r>
      <w:r w:rsidR="00AF03E7">
        <w:rPr>
          <w:sz w:val="20"/>
          <w:szCs w:val="20"/>
        </w:rPr>
        <w:tab/>
        <w:t>Renseignements sur le répertoire et les règlements à</w:t>
      </w:r>
    </w:p>
    <w:p w14:paraId="0E9FDF7A" w14:textId="71CAEA86" w:rsidR="009C10A8" w:rsidRPr="009E2F55" w:rsidRDefault="009C10A8" w:rsidP="009E2F55">
      <w:pPr>
        <w:pStyle w:val="Sansinterligne"/>
        <w:tabs>
          <w:tab w:val="right" w:pos="8640"/>
        </w:tabs>
        <w:rPr>
          <w:color w:val="948A54" w:themeColor="background2" w:themeShade="80"/>
          <w:sz w:val="20"/>
          <w:szCs w:val="20"/>
        </w:rPr>
      </w:pPr>
      <w:r w:rsidRPr="001510F2">
        <w:rPr>
          <w:b/>
          <w:bCs/>
          <w:sz w:val="20"/>
          <w:szCs w:val="20"/>
        </w:rPr>
        <w:t>Tél. : 514-278-3850</w:t>
      </w:r>
      <w:r w:rsidR="009E2F55">
        <w:rPr>
          <w:sz w:val="20"/>
          <w:szCs w:val="20"/>
        </w:rPr>
        <w:tab/>
      </w:r>
      <w:bookmarkStart w:id="1" w:name="_Hlk99699568"/>
      <w:r w:rsidR="00492D56">
        <w:fldChar w:fldCharType="begin"/>
      </w:r>
      <w:r w:rsidR="00492D56">
        <w:instrText xml:space="preserve"> HYPERLINK "https://www.associationaugustedescarries.com/" </w:instrText>
      </w:r>
      <w:r w:rsidR="00492D56">
        <w:fldChar w:fldCharType="separate"/>
      </w:r>
      <w:r w:rsidR="009E2F55" w:rsidRPr="009E2F55">
        <w:rPr>
          <w:rStyle w:val="Hyperlien"/>
          <w:color w:val="948A54" w:themeColor="background2" w:themeShade="80"/>
          <w:sz w:val="20"/>
          <w:szCs w:val="20"/>
        </w:rPr>
        <w:t>https://www.associationaugustedescarries.com/</w:t>
      </w:r>
      <w:r w:rsidR="00492D56">
        <w:rPr>
          <w:rStyle w:val="Hyperlien"/>
          <w:color w:val="948A54" w:themeColor="background2" w:themeShade="80"/>
          <w:sz w:val="20"/>
          <w:szCs w:val="20"/>
        </w:rPr>
        <w:fldChar w:fldCharType="end"/>
      </w:r>
    </w:p>
    <w:bookmarkEnd w:id="1"/>
    <w:p w14:paraId="058E0BCB" w14:textId="407FF794" w:rsidR="00601D63" w:rsidRPr="00CA5D19" w:rsidRDefault="00492D56" w:rsidP="00BD13D4">
      <w:pPr>
        <w:pStyle w:val="Sansinterligne"/>
        <w:tabs>
          <w:tab w:val="right" w:pos="8640"/>
        </w:tabs>
      </w:pPr>
      <w:r>
        <w:fldChar w:fldCharType="begin"/>
      </w:r>
      <w:r>
        <w:instrText xml:space="preserve"> HYPERLINK "mailto:admadinfo@gmail.com" </w:instrText>
      </w:r>
      <w:r>
        <w:fldChar w:fldCharType="separate"/>
      </w:r>
      <w:r w:rsidR="009E2F55" w:rsidRPr="009E2F55">
        <w:rPr>
          <w:rStyle w:val="Hyperlien"/>
          <w:color w:val="948A54" w:themeColor="background2" w:themeShade="80"/>
          <w:sz w:val="20"/>
          <w:szCs w:val="20"/>
        </w:rPr>
        <w:t>admadinfo@gmail.com</w:t>
      </w:r>
      <w:r>
        <w:rPr>
          <w:rStyle w:val="Hyperlien"/>
          <w:color w:val="948A54" w:themeColor="background2" w:themeShade="80"/>
          <w:sz w:val="20"/>
          <w:szCs w:val="20"/>
        </w:rPr>
        <w:fldChar w:fldCharType="end"/>
      </w:r>
      <w:r w:rsidR="009E2F55">
        <w:rPr>
          <w:color w:val="948A54" w:themeColor="background2" w:themeShade="80"/>
          <w:sz w:val="20"/>
          <w:szCs w:val="20"/>
        </w:rPr>
        <w:tab/>
      </w:r>
      <w:bookmarkStart w:id="2" w:name="_Hlk99699590"/>
      <w:r>
        <w:fldChar w:fldCharType="begin"/>
      </w:r>
      <w:r>
        <w:instrText xml:space="preserve"> HYPERLINK "https://www.facebook.com/associationdescarries/" </w:instrText>
      </w:r>
      <w:r>
        <w:fldChar w:fldCharType="separate"/>
      </w:r>
      <w:r w:rsidR="009E2F55" w:rsidRPr="009E2F55">
        <w:rPr>
          <w:rStyle w:val="Hyperlien"/>
          <w:color w:val="948A54" w:themeColor="background2" w:themeShade="80"/>
          <w:sz w:val="20"/>
          <w:szCs w:val="20"/>
        </w:rPr>
        <w:t>https://www.facebook.com/associationdescarries/</w:t>
      </w:r>
      <w:r>
        <w:rPr>
          <w:rStyle w:val="Hyperlien"/>
          <w:color w:val="948A54" w:themeColor="background2" w:themeShade="80"/>
          <w:sz w:val="20"/>
          <w:szCs w:val="20"/>
        </w:rPr>
        <w:fldChar w:fldCharType="end"/>
      </w:r>
      <w:bookmarkEnd w:id="2"/>
    </w:p>
    <w:sectPr w:rsidR="00601D63" w:rsidRPr="00CA5D1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DC73" w14:textId="77777777" w:rsidR="001709F5" w:rsidRDefault="001709F5" w:rsidP="00D95CA4">
      <w:pPr>
        <w:spacing w:after="0" w:line="240" w:lineRule="auto"/>
      </w:pPr>
      <w:r>
        <w:separator/>
      </w:r>
    </w:p>
  </w:endnote>
  <w:endnote w:type="continuationSeparator" w:id="0">
    <w:p w14:paraId="5604A2F1" w14:textId="77777777" w:rsidR="001709F5" w:rsidRDefault="001709F5" w:rsidP="00D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07B0" w14:textId="77777777" w:rsidR="001709F5" w:rsidRDefault="001709F5" w:rsidP="00D95CA4">
      <w:pPr>
        <w:spacing w:after="0" w:line="240" w:lineRule="auto"/>
      </w:pPr>
      <w:r>
        <w:separator/>
      </w:r>
    </w:p>
  </w:footnote>
  <w:footnote w:type="continuationSeparator" w:id="0">
    <w:p w14:paraId="57D9F5F8" w14:textId="77777777" w:rsidR="001709F5" w:rsidRDefault="001709F5" w:rsidP="00D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36BC" w14:textId="032E7246" w:rsidR="00D95CA4" w:rsidRDefault="00D95CA4" w:rsidP="00601D63">
    <w:pPr>
      <w:pStyle w:val="En-tte"/>
      <w:tabs>
        <w:tab w:val="clear" w:pos="4320"/>
      </w:tabs>
    </w:pPr>
    <w:r>
      <w:rPr>
        <w:noProof/>
      </w:rPr>
      <w:drawing>
        <wp:inline distT="0" distB="0" distL="0" distR="0" wp14:anchorId="63C2E2DE" wp14:editId="60CB402B">
          <wp:extent cx="2639695" cy="530225"/>
          <wp:effectExtent l="0" t="0" r="825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1D63">
      <w:tab/>
    </w:r>
    <w:r w:rsidR="00601D63">
      <w:rPr>
        <w:noProof/>
      </w:rPr>
      <w:drawing>
        <wp:inline distT="0" distB="0" distL="0" distR="0" wp14:anchorId="30F857BC" wp14:editId="4700AF61">
          <wp:extent cx="1530350" cy="1109681"/>
          <wp:effectExtent l="0" t="0" r="0" b="0"/>
          <wp:docPr id="3" name="Image 3" descr="Une image contenant texte, personne, homme, m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ersonne, homme, mu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364" cy="111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FE8D9" w14:textId="77777777" w:rsidR="00D95CA4" w:rsidRDefault="00D95C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D"/>
    <w:rsid w:val="0003051C"/>
    <w:rsid w:val="00033724"/>
    <w:rsid w:val="0005596A"/>
    <w:rsid w:val="00097A37"/>
    <w:rsid w:val="000A1156"/>
    <w:rsid w:val="000A61D1"/>
    <w:rsid w:val="000C4B8F"/>
    <w:rsid w:val="000E6653"/>
    <w:rsid w:val="00126672"/>
    <w:rsid w:val="001510F2"/>
    <w:rsid w:val="001709F5"/>
    <w:rsid w:val="001E3ADB"/>
    <w:rsid w:val="00223CAA"/>
    <w:rsid w:val="002B2822"/>
    <w:rsid w:val="002D233F"/>
    <w:rsid w:val="00327E1D"/>
    <w:rsid w:val="0034491B"/>
    <w:rsid w:val="00400144"/>
    <w:rsid w:val="00412D98"/>
    <w:rsid w:val="004332D0"/>
    <w:rsid w:val="00465305"/>
    <w:rsid w:val="0047765E"/>
    <w:rsid w:val="00486D01"/>
    <w:rsid w:val="00492D56"/>
    <w:rsid w:val="0050714A"/>
    <w:rsid w:val="00516F85"/>
    <w:rsid w:val="00525BE6"/>
    <w:rsid w:val="005760B9"/>
    <w:rsid w:val="00601D63"/>
    <w:rsid w:val="00602396"/>
    <w:rsid w:val="006068DD"/>
    <w:rsid w:val="0063348F"/>
    <w:rsid w:val="006A0E88"/>
    <w:rsid w:val="006E15C3"/>
    <w:rsid w:val="00736A12"/>
    <w:rsid w:val="007432DA"/>
    <w:rsid w:val="00845E1A"/>
    <w:rsid w:val="00851303"/>
    <w:rsid w:val="00894A52"/>
    <w:rsid w:val="008A2B38"/>
    <w:rsid w:val="008B4BA7"/>
    <w:rsid w:val="008B71A3"/>
    <w:rsid w:val="008E67B2"/>
    <w:rsid w:val="00940820"/>
    <w:rsid w:val="00980550"/>
    <w:rsid w:val="009B004E"/>
    <w:rsid w:val="009B7309"/>
    <w:rsid w:val="009C10A8"/>
    <w:rsid w:val="009E2F55"/>
    <w:rsid w:val="009F34F3"/>
    <w:rsid w:val="00A555A1"/>
    <w:rsid w:val="00A666DD"/>
    <w:rsid w:val="00AF03E7"/>
    <w:rsid w:val="00BD13D4"/>
    <w:rsid w:val="00BE6848"/>
    <w:rsid w:val="00BF31D0"/>
    <w:rsid w:val="00BF58BD"/>
    <w:rsid w:val="00C30481"/>
    <w:rsid w:val="00CA5D19"/>
    <w:rsid w:val="00CB40CA"/>
    <w:rsid w:val="00CC34D6"/>
    <w:rsid w:val="00CE3429"/>
    <w:rsid w:val="00D6252A"/>
    <w:rsid w:val="00D7497C"/>
    <w:rsid w:val="00D95CA4"/>
    <w:rsid w:val="00E02F97"/>
    <w:rsid w:val="00ED26AB"/>
    <w:rsid w:val="00EE0029"/>
    <w:rsid w:val="00F04934"/>
    <w:rsid w:val="00FE2B1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6CB69"/>
  <w15:chartTrackingRefBased/>
  <w15:docId w15:val="{BE3EFC25-E6C8-4272-A257-EB68B65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C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CA4"/>
  </w:style>
  <w:style w:type="paragraph" w:styleId="Pieddepage">
    <w:name w:val="footer"/>
    <w:basedOn w:val="Normal"/>
    <w:link w:val="PieddepageCar"/>
    <w:uiPriority w:val="99"/>
    <w:unhideWhenUsed/>
    <w:rsid w:val="00D95C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CA4"/>
  </w:style>
  <w:style w:type="paragraph" w:styleId="Sansinterligne">
    <w:name w:val="No Spacing"/>
    <w:uiPriority w:val="1"/>
    <w:qFormat/>
    <w:rsid w:val="00845E1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33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4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4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48F"/>
    <w:rPr>
      <w:b/>
      <w:bCs/>
      <w:sz w:val="20"/>
      <w:szCs w:val="20"/>
    </w:rPr>
  </w:style>
  <w:style w:type="character" w:styleId="Hyperlien">
    <w:name w:val="Hyperlink"/>
    <w:basedOn w:val="Policepardfaut"/>
    <w:uiPriority w:val="99"/>
    <w:unhideWhenUsed/>
    <w:rsid w:val="00CA5D1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Panneton</dc:creator>
  <cp:keywords/>
  <dc:description/>
  <cp:lastModifiedBy>Jean-Frédéric Hénault-Rondeau</cp:lastModifiedBy>
  <cp:revision>15</cp:revision>
  <dcterms:created xsi:type="dcterms:W3CDTF">2022-03-21T15:28:00Z</dcterms:created>
  <dcterms:modified xsi:type="dcterms:W3CDTF">2022-05-12T21:13:00Z</dcterms:modified>
</cp:coreProperties>
</file>